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176BA6" w:rsidRPr="00176BA6" w:rsidRDefault="00176BA6" w:rsidP="00176BA6">
      <w:pPr>
        <w:pStyle w:val="StandardWeb"/>
        <w:rPr>
          <w:lang w:val="en-GB"/>
        </w:rPr>
      </w:pPr>
      <w:r>
        <w:fldChar w:fldCharType="begin"/>
      </w:r>
      <w:r w:rsidRPr="00176BA6">
        <w:rPr>
          <w:lang w:val="en-GB"/>
        </w:rPr>
        <w:instrText xml:space="preserve"> HYPERLINK "http://www.uni-tuebingen.de/" \o "http://www.uni-tuebingen.de/" \t "_" </w:instrText>
      </w:r>
      <w:r>
        <w:fldChar w:fldCharType="separate"/>
      </w:r>
      <w:proofErr w:type="spellStart"/>
      <w:r w:rsidRPr="00176BA6">
        <w:rPr>
          <w:rStyle w:val="Hyperlink"/>
          <w:lang w:val="en-GB"/>
        </w:rPr>
        <w:t>Tuebingen</w:t>
      </w:r>
      <w:proofErr w:type="spellEnd"/>
      <w:r w:rsidRPr="00176BA6">
        <w:rPr>
          <w:rStyle w:val="Hyperlink"/>
          <w:lang w:val="en-GB"/>
        </w:rPr>
        <w:t xml:space="preserve"> University</w:t>
      </w:r>
      <w:r>
        <w:fldChar w:fldCharType="end"/>
      </w:r>
      <w:r w:rsidRPr="00176BA6">
        <w:rPr>
          <w:lang w:val="en-GB"/>
        </w:rPr>
        <w:t xml:space="preserve"> </w:t>
      </w:r>
    </w:p>
    <w:p w:rsidR="00176BA6" w:rsidRPr="00176BA6" w:rsidRDefault="00176BA6" w:rsidP="00176BA6">
      <w:pPr>
        <w:pStyle w:val="StandardWeb"/>
        <w:rPr>
          <w:lang w:val="en-GB"/>
        </w:rPr>
      </w:pPr>
      <w:hyperlink r:id="rId4" w:tgtFrame="_" w:tooltip="http://www.medizin.uni-tuebingen.de/" w:history="1">
        <w:r w:rsidRPr="00176BA6">
          <w:rPr>
            <w:rStyle w:val="Hyperlink"/>
            <w:lang w:val="en-GB"/>
          </w:rPr>
          <w:t xml:space="preserve">University Hospital </w:t>
        </w:r>
        <w:proofErr w:type="spellStart"/>
        <w:r w:rsidRPr="00176BA6">
          <w:rPr>
            <w:rStyle w:val="Hyperlink"/>
            <w:lang w:val="en-GB"/>
          </w:rPr>
          <w:t>Tuebingen</w:t>
        </w:r>
        <w:proofErr w:type="spellEnd"/>
      </w:hyperlink>
      <w:r w:rsidRPr="00176BA6">
        <w:rPr>
          <w:lang w:val="en-GB"/>
        </w:rPr>
        <w:t xml:space="preserve"> </w:t>
      </w:r>
    </w:p>
    <w:p w:rsidR="00176BA6" w:rsidRPr="00176BA6" w:rsidRDefault="00176BA6" w:rsidP="00176BA6">
      <w:pPr>
        <w:rPr>
          <w:rFonts w:ascii="Times New Roman" w:hAnsi="Times New Roman" w:cs="Times New Roman"/>
          <w:sz w:val="24"/>
          <w:szCs w:val="24"/>
          <w:lang w:val="en-GB"/>
        </w:rPr>
      </w:pPr>
      <w:hyperlink r:id="rId5" w:history="1">
        <w:r w:rsidRPr="00176BA6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 xml:space="preserve">ENT-Clinic </w:t>
        </w:r>
        <w:proofErr w:type="spellStart"/>
        <w:r w:rsidRPr="00176BA6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Tuebingen</w:t>
        </w:r>
        <w:proofErr w:type="spellEnd"/>
      </w:hyperlink>
    </w:p>
    <w:p w:rsidR="00176BA6" w:rsidRPr="00176BA6" w:rsidRDefault="00176BA6" w:rsidP="00176BA6">
      <w:pPr>
        <w:pStyle w:val="StandardWeb"/>
        <w:rPr>
          <w:lang w:val="en-GB"/>
        </w:rPr>
      </w:pPr>
      <w:hyperlink r:id="rId6" w:tgtFrame="_" w:tooltip="http://www.uni-tuebingen.de/neuroschool/" w:history="1">
        <w:r w:rsidRPr="00176BA6">
          <w:rPr>
            <w:rStyle w:val="Hyperlink"/>
            <w:lang w:val="en-GB"/>
          </w:rPr>
          <w:t>Graduate Trai</w:t>
        </w:r>
        <w:r w:rsidRPr="00176BA6">
          <w:rPr>
            <w:rStyle w:val="Hyperlink"/>
            <w:lang w:val="en-GB"/>
          </w:rPr>
          <w:t>n</w:t>
        </w:r>
        <w:r w:rsidRPr="00176BA6">
          <w:rPr>
            <w:rStyle w:val="Hyperlink"/>
            <w:lang w:val="en-GB"/>
          </w:rPr>
          <w:t>ing Ce</w:t>
        </w:r>
        <w:r w:rsidRPr="00176BA6">
          <w:rPr>
            <w:rStyle w:val="Hyperlink"/>
            <w:lang w:val="en-GB"/>
          </w:rPr>
          <w:t>n</w:t>
        </w:r>
        <w:r w:rsidRPr="00176BA6">
          <w:rPr>
            <w:rStyle w:val="Hyperlink"/>
            <w:lang w:val="en-GB"/>
          </w:rPr>
          <w:t>tre of Neuroscience</w:t>
        </w:r>
      </w:hyperlink>
      <w:r w:rsidRPr="00176BA6">
        <w:rPr>
          <w:lang w:val="en-GB"/>
        </w:rPr>
        <w:t xml:space="preserve"> </w:t>
      </w:r>
    </w:p>
    <w:p w:rsidR="00176BA6" w:rsidRPr="00176BA6" w:rsidRDefault="00176BA6" w:rsidP="00176BA6">
      <w:pPr>
        <w:pStyle w:val="StandardWeb"/>
        <w:rPr>
          <w:lang w:val="en-GB"/>
        </w:rPr>
      </w:pPr>
      <w:hyperlink r:id="rId7" w:tgtFrame="_" w:tooltip="http://www.neurosensorik.de/" w:history="1">
        <w:r w:rsidRPr="00176BA6">
          <w:rPr>
            <w:rStyle w:val="Hyperlink"/>
            <w:lang w:val="en-GB"/>
          </w:rPr>
          <w:t xml:space="preserve">DFG </w:t>
        </w:r>
        <w:proofErr w:type="spellStart"/>
        <w:r w:rsidRPr="00176BA6">
          <w:rPr>
            <w:rStyle w:val="Hyperlink"/>
            <w:lang w:val="en-GB"/>
          </w:rPr>
          <w:t>Nachwuchsakademie</w:t>
        </w:r>
        <w:proofErr w:type="spellEnd"/>
        <w:r w:rsidRPr="00176BA6">
          <w:rPr>
            <w:rStyle w:val="Hyperlink"/>
            <w:lang w:val="en-GB"/>
          </w:rPr>
          <w:t xml:space="preserve"> </w:t>
        </w:r>
        <w:r w:rsidRPr="00176BA6">
          <w:rPr>
            <w:rStyle w:val="Hyperlink"/>
            <w:lang w:val="en-GB"/>
          </w:rPr>
          <w:t>NEUROSENSORIK</w:t>
        </w:r>
      </w:hyperlink>
      <w:r w:rsidRPr="00176BA6">
        <w:rPr>
          <w:lang w:val="en-GB"/>
        </w:rPr>
        <w:t xml:space="preserve"> </w:t>
      </w:r>
    </w:p>
    <w:p w:rsidR="00176BA6" w:rsidRDefault="00176BA6" w:rsidP="00176BA6">
      <w:pPr>
        <w:pStyle w:val="StandardWeb"/>
      </w:pPr>
      <w:hyperlink r:id="rId8" w:tgtFrame="_" w:tooltip="http://www.academia-net.de/" w:history="1">
        <w:proofErr w:type="spellStart"/>
        <w:r>
          <w:rPr>
            <w:rStyle w:val="Hyperlink"/>
          </w:rPr>
          <w:t>AcademiaNet</w:t>
        </w:r>
        <w:proofErr w:type="spellEnd"/>
        <w:r>
          <w:rPr>
            <w:rStyle w:val="Hyperlink"/>
          </w:rPr>
          <w:t xml:space="preserve"> -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die Datenbank für exzellente Wissenschaftlerinnen</w:t>
        </w:r>
      </w:hyperlink>
      <w:r>
        <w:t xml:space="preserve"> </w:t>
      </w:r>
    </w:p>
    <w:p w:rsidR="00176BA6" w:rsidRDefault="00176BA6" w:rsidP="00176BA6">
      <w:pPr>
        <w:pStyle w:val="StandardWeb"/>
      </w:pPr>
      <w:hyperlink r:id="rId9" w:tgtFrame="_" w:tooltip="http://www.leopoldina.org/de/home/" w:history="1">
        <w:proofErr w:type="spellStart"/>
        <w:r>
          <w:rPr>
            <w:rStyle w:val="Hyperlink"/>
          </w:rPr>
          <w:t>Leopoldina</w:t>
        </w:r>
        <w:proofErr w:type="spellEnd"/>
        <w:r>
          <w:rPr>
            <w:rStyle w:val="Hyperlink"/>
          </w:rPr>
          <w:t xml:space="preserve"> - Nationale Akademie der Wissenschaften</w:t>
        </w:r>
      </w:hyperlink>
      <w:r>
        <w:t xml:space="preserve"> </w:t>
      </w:r>
      <w:bookmarkEnd w:id="0"/>
    </w:p>
    <w:sectPr w:rsidR="00176B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A6"/>
    <w:rsid w:val="00116C1E"/>
    <w:rsid w:val="00176BA6"/>
    <w:rsid w:val="0044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A962"/>
  <w15:chartTrackingRefBased/>
  <w15:docId w15:val="{9625883E-0D61-4DA7-8674-A2053CB8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7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76BA6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76B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net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urosensorik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uroschool-tuebingen.de/researc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edizin.uni-tuebingen.de/Patienten/Kliniken/Hals__+Nasen_+und+Ohrenheilkunde-port-80-p-795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edizin.uni-tuebingen.de/" TargetMode="External"/><Relationship Id="rId9" Type="http://schemas.openxmlformats.org/officeDocument/2006/relationships/hyperlink" Target="http://www.leopoldina.org/de/hom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Just</dc:creator>
  <cp:keywords/>
  <dc:description/>
  <cp:lastModifiedBy>Kerstin Just</cp:lastModifiedBy>
  <cp:revision>1</cp:revision>
  <dcterms:created xsi:type="dcterms:W3CDTF">2018-02-14T07:22:00Z</dcterms:created>
  <dcterms:modified xsi:type="dcterms:W3CDTF">2018-02-14T07:28:00Z</dcterms:modified>
</cp:coreProperties>
</file>